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6F" w:rsidRDefault="00AB546F" w:rsidP="00AB546F">
      <w:pPr>
        <w:spacing w:after="145"/>
        <w:ind w:left="145"/>
        <w:jc w:val="center"/>
      </w:pPr>
      <w:r w:rsidRPr="00C60B3F">
        <w:t xml:space="preserve">REGULAMIN </w:t>
      </w:r>
    </w:p>
    <w:p w:rsidR="00AB546F" w:rsidRDefault="001925E8" w:rsidP="00AB546F">
      <w:pPr>
        <w:spacing w:after="145"/>
        <w:ind w:left="145" w:right="4"/>
        <w:jc w:val="center"/>
      </w:pPr>
      <w:r>
        <w:t xml:space="preserve">II </w:t>
      </w:r>
      <w:r w:rsidR="00DA010F">
        <w:t>GMINNEGO</w:t>
      </w:r>
      <w:r w:rsidR="00AB546F" w:rsidRPr="00C60B3F">
        <w:t xml:space="preserve">  KONKURSU  </w:t>
      </w:r>
      <w:r w:rsidR="00DA010F">
        <w:t xml:space="preserve">PIOSENKI PRZEDSZKOLNEJ </w:t>
      </w:r>
      <w:r w:rsidR="00AB546F" w:rsidRPr="00C60B3F">
        <w:t xml:space="preserve"> </w:t>
      </w:r>
    </w:p>
    <w:p w:rsidR="00DA010F" w:rsidRDefault="00DA010F" w:rsidP="00AB546F">
      <w:pPr>
        <w:spacing w:after="145"/>
        <w:ind w:left="145" w:right="4"/>
        <w:jc w:val="center"/>
      </w:pPr>
      <w:r>
        <w:t>„WIOSNA ACH TO TY”</w:t>
      </w:r>
    </w:p>
    <w:p w:rsidR="00996BC7" w:rsidRDefault="00996BC7" w:rsidP="00996BC7">
      <w:pPr>
        <w:spacing w:after="145"/>
        <w:ind w:left="145" w:right="4"/>
        <w:jc w:val="center"/>
      </w:pPr>
    </w:p>
    <w:p w:rsidR="00996BC7" w:rsidRDefault="00996BC7" w:rsidP="00996BC7">
      <w:pPr>
        <w:spacing w:after="145"/>
        <w:ind w:left="145" w:right="4" w:firstLine="0"/>
      </w:pPr>
      <w:r>
        <w:t xml:space="preserve"> Celem Konkursu jest:</w:t>
      </w:r>
    </w:p>
    <w:p w:rsidR="00996BC7" w:rsidRDefault="00996BC7" w:rsidP="00996BC7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rozwijanie zdolności wokalnych dzieci;</w:t>
      </w:r>
    </w:p>
    <w:p w:rsidR="00996BC7" w:rsidRDefault="00996BC7" w:rsidP="00996BC7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prezentacja i popularyzacja dziecięcej twórczości wokalnej;</w:t>
      </w:r>
    </w:p>
    <w:p w:rsidR="00996BC7" w:rsidRDefault="00996BC7" w:rsidP="00996BC7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rozbudzanie u małych wykonawców zainteresowań muzycznych i zamiłowania do</w:t>
      </w:r>
    </w:p>
    <w:p w:rsidR="00996BC7" w:rsidRDefault="00996BC7" w:rsidP="00996BC7">
      <w:pPr>
        <w:pStyle w:val="ListParagraph"/>
        <w:spacing w:after="145"/>
        <w:ind w:left="855" w:right="4" w:firstLine="0"/>
        <w:jc w:val="left"/>
      </w:pPr>
      <w:r>
        <w:t>śpiewu i muzyki;</w:t>
      </w:r>
    </w:p>
    <w:p w:rsidR="00996BC7" w:rsidRDefault="00996BC7" w:rsidP="00996BC7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rozwijanie wiedzy na temat danej pory roku,</w:t>
      </w:r>
    </w:p>
    <w:p w:rsidR="00996BC7" w:rsidRDefault="00996BC7" w:rsidP="00996BC7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przedstawianie kultury polskiej związanej z wiosną;</w:t>
      </w:r>
    </w:p>
    <w:p w:rsidR="00AB546F" w:rsidRPr="00C60B3F" w:rsidRDefault="00996BC7" w:rsidP="00C26724">
      <w:pPr>
        <w:pStyle w:val="ListParagraph"/>
        <w:numPr>
          <w:ilvl w:val="0"/>
          <w:numId w:val="4"/>
        </w:numPr>
        <w:spacing w:after="145"/>
        <w:ind w:right="4"/>
        <w:jc w:val="left"/>
      </w:pPr>
      <w:r>
        <w:t>wyłonienie młodych talentów,</w:t>
      </w:r>
    </w:p>
    <w:p w:rsidR="00AB546F" w:rsidRPr="00C60B3F" w:rsidRDefault="00AB546F" w:rsidP="00AB546F">
      <w:pPr>
        <w:numPr>
          <w:ilvl w:val="0"/>
          <w:numId w:val="1"/>
        </w:numPr>
        <w:ind w:hanging="427"/>
      </w:pPr>
      <w:r w:rsidRPr="00C60B3F">
        <w:t>Organizatorem konkursu jest Samorządowe Przedszkole</w:t>
      </w:r>
      <w:r>
        <w:t xml:space="preserve"> w </w:t>
      </w:r>
      <w:r w:rsidRPr="00C60B3F">
        <w:t>Mogilanach ul Szkolna 1.</w:t>
      </w:r>
    </w:p>
    <w:p w:rsidR="00AB546F" w:rsidRDefault="00AB546F" w:rsidP="00AB546F">
      <w:pPr>
        <w:numPr>
          <w:ilvl w:val="0"/>
          <w:numId w:val="1"/>
        </w:numPr>
        <w:ind w:hanging="427"/>
      </w:pPr>
      <w:r w:rsidRPr="00C60B3F">
        <w:t>Konkurs przeznaczony jest dla dzieci</w:t>
      </w:r>
      <w:r>
        <w:t xml:space="preserve"> w </w:t>
      </w:r>
      <w:r w:rsidRPr="00C60B3F">
        <w:t xml:space="preserve">wieku przedszkolnym uczęszczających do przedszkoli na terenie gminy Mogilany.  </w:t>
      </w:r>
    </w:p>
    <w:p w:rsidR="00996BC7" w:rsidRDefault="00996BC7" w:rsidP="00AB546F">
      <w:pPr>
        <w:numPr>
          <w:ilvl w:val="0"/>
          <w:numId w:val="1"/>
        </w:numPr>
        <w:ind w:hanging="427"/>
      </w:pPr>
      <w:r>
        <w:t>Konkurs jest przeznaczony dla dzieci od 3- 7 lat.</w:t>
      </w:r>
    </w:p>
    <w:p w:rsidR="00D6105B" w:rsidRPr="00C60B3F" w:rsidRDefault="009D3E0B" w:rsidP="00AB546F">
      <w:pPr>
        <w:numPr>
          <w:ilvl w:val="0"/>
          <w:numId w:val="1"/>
        </w:numPr>
        <w:ind w:hanging="427"/>
      </w:pPr>
      <w:r>
        <w:t>Kategorie wiekowe: 3-4 latki, 5-</w:t>
      </w:r>
      <w:r w:rsidR="00D6105B">
        <w:t>7 lat</w:t>
      </w:r>
      <w:r>
        <w:t>ki</w:t>
      </w:r>
      <w:r w:rsidR="00D6105B">
        <w:t>.</w:t>
      </w:r>
    </w:p>
    <w:p w:rsidR="00DA010F" w:rsidRDefault="00DA010F" w:rsidP="00AB546F">
      <w:pPr>
        <w:numPr>
          <w:ilvl w:val="0"/>
          <w:numId w:val="1"/>
        </w:numPr>
        <w:spacing w:after="0" w:line="367" w:lineRule="auto"/>
        <w:ind w:hanging="427"/>
      </w:pPr>
      <w:r>
        <w:t>W</w:t>
      </w:r>
      <w:r w:rsidR="009D3E0B">
        <w:t>ystęp dzieci  solo lub duet.</w:t>
      </w:r>
      <w:r w:rsidR="001925E8">
        <w:t xml:space="preserve"> Maksymalnie dziesięcioro</w:t>
      </w:r>
      <w:r w:rsidR="00D44BB0">
        <w:t xml:space="preserve"> dzieci</w:t>
      </w:r>
      <w:r w:rsidR="001925E8">
        <w:t xml:space="preserve"> z jednego  przedszkola</w:t>
      </w:r>
      <w:r w:rsidR="00D44BB0">
        <w:t>.</w:t>
      </w:r>
    </w:p>
    <w:p w:rsidR="00C26724" w:rsidRDefault="00C26724" w:rsidP="00AB546F">
      <w:pPr>
        <w:numPr>
          <w:ilvl w:val="0"/>
          <w:numId w:val="1"/>
        </w:numPr>
        <w:spacing w:after="0" w:line="367" w:lineRule="auto"/>
        <w:ind w:hanging="427"/>
      </w:pPr>
      <w:r>
        <w:t>Czas prezentacji piosenki nie może przekroczyć 5 minut.</w:t>
      </w:r>
    </w:p>
    <w:p w:rsidR="00C26724" w:rsidRDefault="00C26724" w:rsidP="00AB546F">
      <w:pPr>
        <w:numPr>
          <w:ilvl w:val="0"/>
          <w:numId w:val="1"/>
        </w:numPr>
        <w:spacing w:after="0" w:line="367" w:lineRule="auto"/>
        <w:ind w:hanging="427"/>
      </w:pPr>
      <w:r>
        <w:t>Utwór musi być wykonany w języku polskim.</w:t>
      </w:r>
    </w:p>
    <w:p w:rsidR="00DA010F" w:rsidRDefault="00DA010F" w:rsidP="00AB546F">
      <w:pPr>
        <w:numPr>
          <w:ilvl w:val="0"/>
          <w:numId w:val="1"/>
        </w:numPr>
        <w:spacing w:after="0" w:line="367" w:lineRule="auto"/>
        <w:ind w:hanging="427"/>
      </w:pPr>
      <w:r>
        <w:t>Przebrania mile widziane.</w:t>
      </w:r>
    </w:p>
    <w:p w:rsidR="00AB546F" w:rsidRPr="00C60B3F" w:rsidRDefault="00AB546F" w:rsidP="00AB546F">
      <w:pPr>
        <w:numPr>
          <w:ilvl w:val="0"/>
          <w:numId w:val="1"/>
        </w:numPr>
        <w:spacing w:after="0" w:line="367" w:lineRule="auto"/>
        <w:ind w:hanging="427"/>
      </w:pPr>
      <w:r w:rsidRPr="00C60B3F">
        <w:t>Warunkiem udziału jest przygotowanie repertuaru piosenki wiosennej oraz czytelne wypełnienie</w:t>
      </w:r>
      <w:r>
        <w:t xml:space="preserve"> i </w:t>
      </w:r>
      <w:r w:rsidRPr="00C60B3F">
        <w:t xml:space="preserve">złożenie karty zgłoszenia uczestnika. </w:t>
      </w:r>
    </w:p>
    <w:p w:rsidR="00AB546F" w:rsidRPr="00C60B3F" w:rsidRDefault="00AB546F" w:rsidP="001925E8">
      <w:pPr>
        <w:numPr>
          <w:ilvl w:val="0"/>
          <w:numId w:val="1"/>
        </w:numPr>
        <w:spacing w:after="0" w:line="367" w:lineRule="auto"/>
        <w:ind w:hanging="427"/>
        <w:jc w:val="left"/>
      </w:pPr>
      <w:r w:rsidRPr="00C60B3F">
        <w:t>Kartę zgłoszenia</w:t>
      </w:r>
      <w:r>
        <w:t xml:space="preserve"> i </w:t>
      </w:r>
      <w:r w:rsidRPr="00C60B3F">
        <w:t>oświadczenie RODO należy dostarczyć do Samorządowego  Przedszkola</w:t>
      </w:r>
      <w:r>
        <w:t xml:space="preserve"> w </w:t>
      </w:r>
      <w:r w:rsidRPr="00C60B3F">
        <w:t xml:space="preserve">Mogilanach przy ul Szkolnej 1 lub drogą elektroniczną (skan) </w:t>
      </w:r>
      <w:r w:rsidR="001925E8">
        <w:t xml:space="preserve">na </w:t>
      </w:r>
      <w:r w:rsidRPr="00C60B3F">
        <w:t>adres email</w:t>
      </w:r>
      <w:r w:rsidR="001925E8">
        <w:t xml:space="preserve">: </w:t>
      </w:r>
      <w:r w:rsidR="00C26724" w:rsidRPr="00C26724">
        <w:t>ps.mogilany@interia.pl</w:t>
      </w:r>
    </w:p>
    <w:p w:rsidR="00AB546F" w:rsidRPr="00C60B3F" w:rsidRDefault="00AB546F" w:rsidP="001813B7">
      <w:pPr>
        <w:numPr>
          <w:ilvl w:val="0"/>
          <w:numId w:val="1"/>
        </w:numPr>
        <w:ind w:hanging="427"/>
      </w:pPr>
      <w:r w:rsidRPr="00C60B3F">
        <w:t>T</w:t>
      </w:r>
      <w:r w:rsidR="001925E8">
        <w:t xml:space="preserve">ermin zgłoszeń upływa z dniem </w:t>
      </w:r>
      <w:r w:rsidR="001925E8" w:rsidRPr="001925E8">
        <w:rPr>
          <w:b/>
        </w:rPr>
        <w:t xml:space="preserve">4 marca </w:t>
      </w:r>
      <w:r w:rsidR="001925E8" w:rsidRPr="001813B7">
        <w:rPr>
          <w:b/>
        </w:rPr>
        <w:t>2024 roku (tj. poniedziałek</w:t>
      </w:r>
      <w:r w:rsidR="001813B7">
        <w:rPr>
          <w:b/>
        </w:rPr>
        <w:t>)</w:t>
      </w:r>
      <w:r w:rsidR="001813B7">
        <w:t>.</w:t>
      </w:r>
      <w:r w:rsidRPr="00C60B3F">
        <w:t xml:space="preserve"> Po tym terminie karty nie będą przyjmowane. </w:t>
      </w:r>
    </w:p>
    <w:p w:rsidR="00AB546F" w:rsidRPr="00C60B3F" w:rsidRDefault="00AB546F" w:rsidP="00AB546F">
      <w:pPr>
        <w:numPr>
          <w:ilvl w:val="0"/>
          <w:numId w:val="1"/>
        </w:numPr>
        <w:spacing w:after="8" w:line="367" w:lineRule="auto"/>
        <w:ind w:hanging="427"/>
      </w:pPr>
      <w:r w:rsidRPr="00C60B3F">
        <w:t>Konkursu odbędzie się</w:t>
      </w:r>
      <w:r>
        <w:t xml:space="preserve"> w </w:t>
      </w:r>
      <w:r w:rsidR="001813B7">
        <w:t xml:space="preserve">dniu </w:t>
      </w:r>
      <w:r w:rsidR="001813B7" w:rsidRPr="001813B7">
        <w:rPr>
          <w:b/>
        </w:rPr>
        <w:t>20 marca 2024</w:t>
      </w:r>
      <w:r w:rsidR="009D3E0B" w:rsidRPr="001813B7">
        <w:rPr>
          <w:b/>
        </w:rPr>
        <w:t xml:space="preserve"> r. (środa</w:t>
      </w:r>
      <w:r w:rsidRPr="001813B7">
        <w:rPr>
          <w:b/>
        </w:rPr>
        <w:t xml:space="preserve">) o godz. 10.00  w  </w:t>
      </w:r>
      <w:r w:rsidR="001813B7" w:rsidRPr="001813B7">
        <w:rPr>
          <w:b/>
        </w:rPr>
        <w:t>Sali Narad Urzędu Gminy Mogilany</w:t>
      </w:r>
      <w:r w:rsidRPr="00C60B3F">
        <w:t>.</w:t>
      </w:r>
    </w:p>
    <w:p w:rsidR="00AB546F" w:rsidRPr="00C60B3F" w:rsidRDefault="00AB546F" w:rsidP="00AB546F">
      <w:pPr>
        <w:numPr>
          <w:ilvl w:val="0"/>
          <w:numId w:val="1"/>
        </w:numPr>
        <w:spacing w:after="50"/>
        <w:ind w:hanging="427"/>
      </w:pPr>
      <w:r w:rsidRPr="00C60B3F">
        <w:t>Warunkiem udziału</w:t>
      </w:r>
      <w:r>
        <w:t xml:space="preserve"> w </w:t>
      </w:r>
      <w:r w:rsidRPr="00C60B3F">
        <w:t xml:space="preserve">konkursie jest akceptacja zapisów niniejszego regulaminu. </w:t>
      </w:r>
    </w:p>
    <w:p w:rsidR="00AB546F" w:rsidRPr="00C60B3F" w:rsidRDefault="00AB546F" w:rsidP="00AB546F">
      <w:pPr>
        <w:numPr>
          <w:ilvl w:val="0"/>
          <w:numId w:val="1"/>
        </w:numPr>
        <w:ind w:hanging="427"/>
      </w:pPr>
      <w:r w:rsidRPr="00C60B3F">
        <w:t>Uczestnictwo</w:t>
      </w:r>
      <w:r>
        <w:t xml:space="preserve"> w </w:t>
      </w:r>
      <w:r w:rsidRPr="00C60B3F">
        <w:t>konkursie jest bezpłatne</w:t>
      </w:r>
      <w:r>
        <w:t xml:space="preserve"> i </w:t>
      </w:r>
      <w:r w:rsidRPr="00C60B3F">
        <w:t xml:space="preserve">dobrowolne. </w:t>
      </w:r>
    </w:p>
    <w:p w:rsidR="00AB546F" w:rsidRPr="00C60B3F" w:rsidRDefault="00AB546F" w:rsidP="00AB546F">
      <w:pPr>
        <w:numPr>
          <w:ilvl w:val="0"/>
          <w:numId w:val="1"/>
        </w:numPr>
        <w:spacing w:after="8" w:line="367" w:lineRule="auto"/>
        <w:ind w:hanging="427"/>
      </w:pPr>
      <w:r w:rsidRPr="00C60B3F">
        <w:t>Koszt dojazdu do Samorządowego Przedszkola</w:t>
      </w:r>
      <w:r>
        <w:t xml:space="preserve"> w </w:t>
      </w:r>
      <w:r w:rsidRPr="00C60B3F">
        <w:t>Mogilanach uczestnicy pokrywaj</w:t>
      </w:r>
      <w:r w:rsidR="001813B7">
        <w:t>ą</w:t>
      </w:r>
      <w:r w:rsidRPr="00C60B3F">
        <w:t xml:space="preserve"> we własnym zakresie. </w:t>
      </w:r>
    </w:p>
    <w:p w:rsidR="00AB546F" w:rsidRPr="00C60B3F" w:rsidRDefault="00AB546F" w:rsidP="00AB546F">
      <w:pPr>
        <w:numPr>
          <w:ilvl w:val="0"/>
          <w:numId w:val="1"/>
        </w:numPr>
        <w:ind w:hanging="427"/>
      </w:pPr>
      <w:r w:rsidRPr="00C60B3F">
        <w:t>Przesłuchań dokona Komisja Konkursowa.</w:t>
      </w:r>
    </w:p>
    <w:p w:rsidR="00AB546F" w:rsidRPr="00C60B3F" w:rsidRDefault="00AB546F" w:rsidP="00AB546F">
      <w:pPr>
        <w:numPr>
          <w:ilvl w:val="0"/>
          <w:numId w:val="1"/>
        </w:numPr>
        <w:spacing w:after="133"/>
        <w:ind w:hanging="427"/>
      </w:pPr>
      <w:r w:rsidRPr="00C60B3F">
        <w:t xml:space="preserve">Komisja Konkursowa dokona oceny wg następujących kryteriów: </w:t>
      </w:r>
    </w:p>
    <w:p w:rsidR="00740016" w:rsidRDefault="00740016" w:rsidP="00740016">
      <w:pPr>
        <w:pStyle w:val="ListParagraph"/>
        <w:numPr>
          <w:ilvl w:val="0"/>
          <w:numId w:val="3"/>
        </w:numPr>
      </w:pPr>
      <w:r>
        <w:lastRenderedPageBreak/>
        <w:t>dobór repertuaru (odpowiedni do wieku wykonawcy) i stronę muzyczną (walory głosowe, muzykalność),</w:t>
      </w:r>
    </w:p>
    <w:p w:rsidR="00740016" w:rsidRDefault="00740016" w:rsidP="00740016">
      <w:pPr>
        <w:pStyle w:val="ListParagraph"/>
        <w:numPr>
          <w:ilvl w:val="0"/>
          <w:numId w:val="3"/>
        </w:numPr>
      </w:pPr>
      <w:r>
        <w:t>interpretację utworu,</w:t>
      </w:r>
    </w:p>
    <w:p w:rsidR="00AB546F" w:rsidRPr="00C60B3F" w:rsidRDefault="00740016" w:rsidP="00740016">
      <w:pPr>
        <w:pStyle w:val="ListParagraph"/>
        <w:numPr>
          <w:ilvl w:val="0"/>
          <w:numId w:val="3"/>
        </w:numPr>
      </w:pPr>
      <w:r>
        <w:t xml:space="preserve"> ogólne wrażenie artystyczne (kostium,</w:t>
      </w:r>
      <w:r w:rsidR="00996BC7">
        <w:t xml:space="preserve"> choreografia,</w:t>
      </w:r>
      <w:r>
        <w:t xml:space="preserve"> osobowość sceniczna).</w:t>
      </w:r>
    </w:p>
    <w:p w:rsidR="00AB546F" w:rsidRDefault="00AB546F" w:rsidP="00AB546F">
      <w:pPr>
        <w:numPr>
          <w:ilvl w:val="0"/>
          <w:numId w:val="1"/>
        </w:numPr>
        <w:ind w:hanging="427"/>
      </w:pPr>
      <w:r w:rsidRPr="00C60B3F">
        <w:t xml:space="preserve">Wszyscy uczestnicy otrzymają dyplomy. </w:t>
      </w:r>
    </w:p>
    <w:p w:rsidR="00D6105B" w:rsidRDefault="00D6105B" w:rsidP="00AB546F">
      <w:pPr>
        <w:numPr>
          <w:ilvl w:val="0"/>
          <w:numId w:val="1"/>
        </w:numPr>
        <w:ind w:hanging="427"/>
      </w:pPr>
      <w:r>
        <w:t xml:space="preserve">Podczas imprezy Komisja przyzna 1, </w:t>
      </w:r>
      <w:r w:rsidR="009D3E0B">
        <w:t xml:space="preserve">2, 3 miejsce w kategorii  3-4 latki i 1, 2, 3 miejsce  w kategorii 5- </w:t>
      </w:r>
      <w:r>
        <w:t xml:space="preserve">7 latki oraz </w:t>
      </w:r>
      <w:r w:rsidR="009D3E0B">
        <w:t>wyróżnienia.</w:t>
      </w:r>
    </w:p>
    <w:p w:rsidR="00AB546F" w:rsidRPr="00C60B3F" w:rsidRDefault="00AB546F" w:rsidP="00AB546F">
      <w:pPr>
        <w:numPr>
          <w:ilvl w:val="0"/>
          <w:numId w:val="1"/>
        </w:numPr>
        <w:spacing w:after="50"/>
        <w:ind w:hanging="427"/>
      </w:pPr>
      <w:r w:rsidRPr="00C60B3F">
        <w:t>Decyzja Komisji Konkursowej jest ostateczna.</w:t>
      </w:r>
    </w:p>
    <w:p w:rsidR="00AB546F" w:rsidRPr="00C60B3F" w:rsidRDefault="00900A31" w:rsidP="00AB546F">
      <w:pPr>
        <w:numPr>
          <w:ilvl w:val="0"/>
          <w:numId w:val="1"/>
        </w:numPr>
        <w:spacing w:after="50"/>
        <w:ind w:hanging="427"/>
      </w:pPr>
      <w:r>
        <w:t>Przedszkole S</w:t>
      </w:r>
      <w:r w:rsidR="00AB546F" w:rsidRPr="00C60B3F">
        <w:t>amorządowe</w:t>
      </w:r>
      <w:r w:rsidR="00AB546F">
        <w:t xml:space="preserve"> w </w:t>
      </w:r>
      <w:r w:rsidR="00AB546F" w:rsidRPr="00C60B3F">
        <w:t xml:space="preserve">Mogilanach jako organizator zastrzega sobie prawo do:  </w:t>
      </w:r>
    </w:p>
    <w:p w:rsidR="00AB546F" w:rsidRPr="00C60B3F" w:rsidRDefault="00AB546F" w:rsidP="00AB546F">
      <w:pPr>
        <w:numPr>
          <w:ilvl w:val="1"/>
          <w:numId w:val="2"/>
        </w:numPr>
        <w:ind w:hanging="283"/>
      </w:pPr>
      <w:r w:rsidRPr="00C60B3F">
        <w:t>wprowadzenia zmian</w:t>
      </w:r>
      <w:r>
        <w:t xml:space="preserve"> w </w:t>
      </w:r>
      <w:r w:rsidRPr="00C60B3F">
        <w:t xml:space="preserve">regulaminie wynikających z powodów organizacyjnych od niego  </w:t>
      </w:r>
    </w:p>
    <w:p w:rsidR="00AB546F" w:rsidRPr="00C60B3F" w:rsidRDefault="00AB546F" w:rsidP="00AB546F">
      <w:pPr>
        <w:ind w:left="718"/>
      </w:pPr>
      <w:r w:rsidRPr="00C60B3F">
        <w:t xml:space="preserve">niezależnych, </w:t>
      </w:r>
    </w:p>
    <w:p w:rsidR="00AB546F" w:rsidRPr="00C60B3F" w:rsidRDefault="00D44BB0" w:rsidP="00AB546F">
      <w:pPr>
        <w:numPr>
          <w:ilvl w:val="1"/>
          <w:numId w:val="2"/>
        </w:numPr>
        <w:ind w:hanging="283"/>
      </w:pPr>
      <w:r>
        <w:t>zmiany terminu konkursu</w:t>
      </w:r>
    </w:p>
    <w:p w:rsidR="00AB546F" w:rsidRDefault="00AB546F" w:rsidP="00AB546F">
      <w:pPr>
        <w:numPr>
          <w:ilvl w:val="0"/>
          <w:numId w:val="1"/>
        </w:numPr>
        <w:spacing w:after="50"/>
        <w:ind w:hanging="427"/>
      </w:pPr>
      <w:r w:rsidRPr="00C60B3F">
        <w:t>Dodatkowych informacji udzielają Panie</w:t>
      </w:r>
      <w:r w:rsidR="001813B7">
        <w:t>:</w:t>
      </w:r>
      <w:r w:rsidRPr="00C60B3F">
        <w:t xml:space="preserve"> Edyta Wątor, Edyta Moskal, Emilia Górnisiewicz</w:t>
      </w:r>
      <w:r w:rsidR="00D44BB0">
        <w:t>.</w:t>
      </w: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AB546F">
      <w:pPr>
        <w:spacing w:after="50"/>
        <w:jc w:val="center"/>
      </w:pPr>
    </w:p>
    <w:p w:rsidR="00C26724" w:rsidRDefault="00C26724" w:rsidP="00447706">
      <w:pPr>
        <w:spacing w:after="50"/>
        <w:ind w:left="0" w:firstLine="0"/>
      </w:pPr>
    </w:p>
    <w:p w:rsidR="001813B7" w:rsidRDefault="001813B7" w:rsidP="00AB546F">
      <w:pPr>
        <w:spacing w:after="50"/>
        <w:jc w:val="center"/>
      </w:pPr>
    </w:p>
    <w:p w:rsidR="001813B7" w:rsidRDefault="001813B7" w:rsidP="00AB546F">
      <w:pPr>
        <w:spacing w:after="50"/>
        <w:jc w:val="center"/>
      </w:pPr>
    </w:p>
    <w:p w:rsidR="001813B7" w:rsidRDefault="001813B7" w:rsidP="00AB546F">
      <w:pPr>
        <w:spacing w:after="50"/>
        <w:jc w:val="center"/>
      </w:pPr>
    </w:p>
    <w:p w:rsidR="00AB546F" w:rsidRPr="00C60B3F" w:rsidRDefault="00AB546F" w:rsidP="00AB546F">
      <w:pPr>
        <w:spacing w:after="50"/>
        <w:jc w:val="center"/>
      </w:pPr>
      <w:r w:rsidRPr="00C60B3F">
        <w:lastRenderedPageBreak/>
        <w:t xml:space="preserve">Karta zgłoszenia uczestnika </w:t>
      </w:r>
    </w:p>
    <w:p w:rsidR="00DA010F" w:rsidRPr="00C60B3F" w:rsidRDefault="00DA010F" w:rsidP="00DA010F">
      <w:pPr>
        <w:spacing w:after="145"/>
        <w:ind w:left="145" w:right="4"/>
        <w:jc w:val="center"/>
      </w:pPr>
      <w:r>
        <w:t>GMINNEGO</w:t>
      </w:r>
      <w:r w:rsidRPr="00C60B3F">
        <w:t xml:space="preserve">  KONKURSU  </w:t>
      </w:r>
    </w:p>
    <w:p w:rsidR="00DA010F" w:rsidRDefault="00DA010F" w:rsidP="00DA010F">
      <w:pPr>
        <w:spacing w:after="145"/>
        <w:ind w:left="145" w:right="4"/>
        <w:jc w:val="center"/>
      </w:pPr>
      <w:r>
        <w:t xml:space="preserve">PIOSENKI PRZEDSZKOLNEJ </w:t>
      </w:r>
      <w:r w:rsidRPr="00C60B3F">
        <w:t xml:space="preserve"> </w:t>
      </w:r>
    </w:p>
    <w:p w:rsidR="00DA010F" w:rsidRPr="00C60B3F" w:rsidRDefault="00DA010F" w:rsidP="00DA010F">
      <w:pPr>
        <w:spacing w:after="145"/>
        <w:ind w:left="145" w:right="4"/>
        <w:jc w:val="center"/>
      </w:pPr>
      <w:r>
        <w:t>„WIOSNA ACH TO TY”</w:t>
      </w:r>
    </w:p>
    <w:p w:rsidR="00DA010F" w:rsidRPr="001813B7" w:rsidRDefault="00DA010F" w:rsidP="00DA010F">
      <w:pPr>
        <w:spacing w:after="173"/>
        <w:ind w:left="142" w:firstLine="0"/>
        <w:jc w:val="left"/>
        <w:rPr>
          <w:sz w:val="22"/>
        </w:rPr>
      </w:pPr>
      <w:r w:rsidRPr="00C60B3F">
        <w:t xml:space="preserve"> 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 xml:space="preserve"> Imię i nazwisko dziecka ……………………………………...………………………………….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…………………………………………………………………….……………………..............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 xml:space="preserve">Nazwa przedszkola do którego </w:t>
      </w:r>
      <w:r w:rsidR="001813B7" w:rsidRPr="001813B7">
        <w:rPr>
          <w:sz w:val="22"/>
        </w:rPr>
        <w:t>uczęszcza</w:t>
      </w:r>
      <w:r w:rsidRPr="001813B7">
        <w:rPr>
          <w:sz w:val="22"/>
        </w:rPr>
        <w:t>……………………….……………….....................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..…………………………………………………………………………………………………..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Nazwa grupy uczestnika     ……………………………………………………………………...</w:t>
      </w:r>
    </w:p>
    <w:p w:rsidR="00AB546F" w:rsidRPr="001813B7" w:rsidRDefault="00AB546F" w:rsidP="001813B7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Wiek uczestnika …………..……………………………………………………………………...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Tytuł przygotowanej piosenki ……………………………….……………………………………</w:t>
      </w:r>
    </w:p>
    <w:p w:rsidR="00AB546F" w:rsidRPr="001813B7" w:rsidRDefault="00AB546F" w:rsidP="00AB546F">
      <w:pPr>
        <w:spacing w:after="173"/>
        <w:ind w:left="142" w:firstLine="0"/>
        <w:jc w:val="left"/>
        <w:rPr>
          <w:sz w:val="22"/>
        </w:rPr>
      </w:pPr>
      <w:r w:rsidRPr="001813B7">
        <w:rPr>
          <w:sz w:val="22"/>
        </w:rPr>
        <w:t>………………………………………………………………………………………………….….</w:t>
      </w:r>
    </w:p>
    <w:p w:rsidR="00AB546F" w:rsidRPr="001813B7" w:rsidRDefault="00AB546F" w:rsidP="00AB546F">
      <w:pPr>
        <w:spacing w:after="0" w:line="367" w:lineRule="auto"/>
        <w:rPr>
          <w:sz w:val="22"/>
        </w:rPr>
      </w:pP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>Ja ………………………………………………...................................................………………</w:t>
      </w: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 xml:space="preserve">                                                 (imię i nazwisko rodzica/opiekuna prawnego)</w:t>
      </w:r>
    </w:p>
    <w:p w:rsidR="001813B7" w:rsidRDefault="001813B7" w:rsidP="00AB546F">
      <w:pPr>
        <w:spacing w:after="0" w:line="367" w:lineRule="auto"/>
        <w:rPr>
          <w:sz w:val="22"/>
        </w:rPr>
      </w:pPr>
    </w:p>
    <w:p w:rsidR="00AB546F" w:rsidRPr="001813B7" w:rsidRDefault="00AB546F" w:rsidP="00AB546F">
      <w:pPr>
        <w:spacing w:after="0" w:line="367" w:lineRule="auto"/>
        <w:rPr>
          <w:sz w:val="22"/>
        </w:rPr>
      </w:pPr>
      <w:bookmarkStart w:id="0" w:name="_GoBack"/>
      <w:bookmarkEnd w:id="0"/>
      <w:r w:rsidRPr="001813B7">
        <w:rPr>
          <w:sz w:val="22"/>
        </w:rPr>
        <w:t xml:space="preserve"> jako rodzic/opiekun prawny dziecka przystępującego do </w:t>
      </w:r>
      <w:r w:rsidR="001813B7" w:rsidRPr="001813B7">
        <w:rPr>
          <w:sz w:val="22"/>
        </w:rPr>
        <w:t>II Gminnego K</w:t>
      </w:r>
      <w:r w:rsidRPr="001813B7">
        <w:rPr>
          <w:sz w:val="22"/>
        </w:rPr>
        <w:t>onkursu</w:t>
      </w:r>
      <w:r w:rsidR="001813B7" w:rsidRPr="001813B7">
        <w:rPr>
          <w:sz w:val="22"/>
        </w:rPr>
        <w:t xml:space="preserve"> Piosenki Przedszkolnej</w:t>
      </w:r>
      <w:r w:rsidRPr="001813B7">
        <w:rPr>
          <w:sz w:val="22"/>
        </w:rPr>
        <w:t xml:space="preserve"> </w:t>
      </w:r>
      <w:r w:rsidR="001813B7" w:rsidRPr="001813B7">
        <w:rPr>
          <w:sz w:val="22"/>
        </w:rPr>
        <w:t>„Wiosna ach to Ty”</w:t>
      </w:r>
      <w:r w:rsidRPr="001813B7">
        <w:rPr>
          <w:sz w:val="22"/>
        </w:rPr>
        <w:t xml:space="preserve"> wyrażam zgodę na nieodpłatne używanie, wykorzystanie i rozpowszechnianie wizerunku uczestnika / wizerunku dziecka utrwalonego jakąkolwiek techniką na wszelkich nośnikach (w tym w postaci fotografii  i dokumentacji filmowej) przez organizatora na potrzeby konkursu. </w:t>
      </w: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>Niniejsza zgoda jest nieodpłatna, nie jest ograniczona ilościowo, czasowo ani terytorialnie.</w:t>
      </w:r>
    </w:p>
    <w:p w:rsidR="001813B7" w:rsidRPr="001813B7" w:rsidRDefault="001813B7" w:rsidP="00AB546F">
      <w:pPr>
        <w:spacing w:after="0" w:line="367" w:lineRule="auto"/>
        <w:rPr>
          <w:sz w:val="22"/>
        </w:rPr>
      </w:pP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>…………………………………..…                ……………………………………………….</w:t>
      </w:r>
    </w:p>
    <w:p w:rsidR="00AB546F" w:rsidRPr="001813B7" w:rsidRDefault="00AB546F" w:rsidP="001813B7">
      <w:pPr>
        <w:spacing w:after="0" w:line="367" w:lineRule="auto"/>
        <w:ind w:left="554" w:firstLine="0"/>
        <w:rPr>
          <w:sz w:val="22"/>
        </w:rPr>
      </w:pPr>
      <w:r w:rsidRPr="001813B7">
        <w:rPr>
          <w:sz w:val="22"/>
        </w:rPr>
        <w:t xml:space="preserve">     Miejscowość i data                                                                 czytelny podpis   </w:t>
      </w:r>
    </w:p>
    <w:p w:rsidR="001813B7" w:rsidRDefault="001813B7" w:rsidP="00AB546F">
      <w:pPr>
        <w:spacing w:after="0" w:line="367" w:lineRule="auto"/>
        <w:rPr>
          <w:sz w:val="22"/>
        </w:rPr>
      </w:pP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>Dla potrzeb konkursu wizerunki uczestników konkursu mogą być użyte do różnego rodzaju form elektronicznego przetwarzania, kadrowania i kompozycji, a także zestawione  z wizerunkami innych osób. Rodzic lub opiekun prawny dziecka wyraża zgodę na wszelkie formy publikacji, w szczególności w internecie (w tym na stronie internetowej organizatora oraz portalach społecznościowych m.in. facebook).</w:t>
      </w:r>
    </w:p>
    <w:p w:rsidR="00AB546F" w:rsidRPr="001813B7" w:rsidRDefault="00AB546F" w:rsidP="00AB546F">
      <w:pPr>
        <w:spacing w:after="0" w:line="367" w:lineRule="auto"/>
        <w:rPr>
          <w:sz w:val="22"/>
        </w:rPr>
      </w:pPr>
    </w:p>
    <w:p w:rsidR="00AB546F" w:rsidRPr="001813B7" w:rsidRDefault="00AB546F" w:rsidP="00AB546F">
      <w:pPr>
        <w:spacing w:after="0" w:line="367" w:lineRule="auto"/>
        <w:rPr>
          <w:sz w:val="22"/>
        </w:rPr>
      </w:pPr>
      <w:r w:rsidRPr="001813B7">
        <w:rPr>
          <w:sz w:val="22"/>
        </w:rPr>
        <w:t>…………………………………..…                ……………………………………………….</w:t>
      </w:r>
    </w:p>
    <w:p w:rsidR="00AB546F" w:rsidRPr="001813B7" w:rsidRDefault="00AB546F" w:rsidP="00AB546F">
      <w:pPr>
        <w:spacing w:after="0" w:line="367" w:lineRule="auto"/>
        <w:ind w:left="554" w:firstLine="0"/>
        <w:rPr>
          <w:sz w:val="22"/>
        </w:rPr>
      </w:pPr>
      <w:r w:rsidRPr="001813B7">
        <w:rPr>
          <w:sz w:val="22"/>
        </w:rPr>
        <w:t xml:space="preserve">     Miejscowość i data                                                                 czytelny podpis </w:t>
      </w:r>
    </w:p>
    <w:sectPr w:rsidR="00AB546F" w:rsidRPr="001813B7">
      <w:footerReference w:type="even" r:id="rId8"/>
      <w:footerReference w:type="default" r:id="rId9"/>
      <w:footerReference w:type="first" r:id="rId10"/>
      <w:pgSz w:w="11906" w:h="16838"/>
      <w:pgMar w:top="1194" w:right="1128" w:bottom="1379" w:left="994" w:header="708" w:footer="7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3B" w:rsidRDefault="00D7153B" w:rsidP="00AB546F">
      <w:pPr>
        <w:spacing w:after="0" w:line="240" w:lineRule="auto"/>
      </w:pPr>
      <w:r>
        <w:separator/>
      </w:r>
    </w:p>
  </w:endnote>
  <w:endnote w:type="continuationSeparator" w:id="0">
    <w:p w:rsidR="00D7153B" w:rsidRDefault="00D7153B" w:rsidP="00AB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5F" w:rsidRDefault="00F93973">
    <w:pPr>
      <w:spacing w:after="0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9115F" w:rsidRDefault="00F93973">
    <w:pPr>
      <w:spacing w:after="0"/>
      <w:ind w:left="142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5F" w:rsidRDefault="00D7153B">
    <w:pPr>
      <w:spacing w:after="0"/>
      <w:ind w:left="0" w:right="8" w:firstLine="0"/>
      <w:jc w:val="right"/>
    </w:pPr>
  </w:p>
  <w:p w:rsidR="00A9115F" w:rsidRDefault="00F93973">
    <w:pPr>
      <w:spacing w:after="0"/>
      <w:ind w:left="142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5F" w:rsidRDefault="00F93973">
    <w:pPr>
      <w:spacing w:after="0"/>
      <w:ind w:left="0" w:right="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A9115F" w:rsidRDefault="00F93973">
    <w:pPr>
      <w:spacing w:after="0"/>
      <w:ind w:left="142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3B" w:rsidRDefault="00D7153B" w:rsidP="00AB546F">
      <w:pPr>
        <w:spacing w:after="0" w:line="240" w:lineRule="auto"/>
      </w:pPr>
      <w:r>
        <w:separator/>
      </w:r>
    </w:p>
  </w:footnote>
  <w:footnote w:type="continuationSeparator" w:id="0">
    <w:p w:rsidR="00D7153B" w:rsidRDefault="00D7153B" w:rsidP="00AB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33BD"/>
    <w:multiLevelType w:val="hybridMultilevel"/>
    <w:tmpl w:val="4BC2BFC8"/>
    <w:lvl w:ilvl="0" w:tplc="E7B4A9E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C116C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2BC0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AF3E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2082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ED5A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6AB10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2861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EF83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47679D"/>
    <w:multiLevelType w:val="hybridMultilevel"/>
    <w:tmpl w:val="89E0B98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495B6106"/>
    <w:multiLevelType w:val="hybridMultilevel"/>
    <w:tmpl w:val="DC7CFC9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43A70C3"/>
    <w:multiLevelType w:val="hybridMultilevel"/>
    <w:tmpl w:val="E2CC5D2E"/>
    <w:lvl w:ilvl="0" w:tplc="E4AC1B84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66226621"/>
    <w:multiLevelType w:val="hybridMultilevel"/>
    <w:tmpl w:val="9830FD58"/>
    <w:lvl w:ilvl="0" w:tplc="AB6495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2D964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E19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6C2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E26FAC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C4A36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25B9C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10BFEA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03236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F"/>
    <w:rsid w:val="001813B7"/>
    <w:rsid w:val="001925E8"/>
    <w:rsid w:val="001A0C02"/>
    <w:rsid w:val="004102BE"/>
    <w:rsid w:val="00447706"/>
    <w:rsid w:val="00500B67"/>
    <w:rsid w:val="005F4A3A"/>
    <w:rsid w:val="00740016"/>
    <w:rsid w:val="00764750"/>
    <w:rsid w:val="007E4156"/>
    <w:rsid w:val="008C2449"/>
    <w:rsid w:val="00900A31"/>
    <w:rsid w:val="00996BC7"/>
    <w:rsid w:val="009C71D3"/>
    <w:rsid w:val="009D3E0B"/>
    <w:rsid w:val="00AB546F"/>
    <w:rsid w:val="00C166C3"/>
    <w:rsid w:val="00C26724"/>
    <w:rsid w:val="00C60712"/>
    <w:rsid w:val="00D44BB0"/>
    <w:rsid w:val="00D6105B"/>
    <w:rsid w:val="00D7153B"/>
    <w:rsid w:val="00DA010F"/>
    <w:rsid w:val="00DC4DE4"/>
    <w:rsid w:val="00F375EB"/>
    <w:rsid w:val="00F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6F"/>
    <w:pPr>
      <w:spacing w:after="129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74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6F"/>
    <w:pPr>
      <w:spacing w:after="129"/>
      <w:ind w:left="152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46F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74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630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Wątor</cp:lastModifiedBy>
  <cp:revision>11</cp:revision>
  <cp:lastPrinted>2023-02-23T07:26:00Z</cp:lastPrinted>
  <dcterms:created xsi:type="dcterms:W3CDTF">2023-02-19T15:31:00Z</dcterms:created>
  <dcterms:modified xsi:type="dcterms:W3CDTF">2024-02-08T08:16:00Z</dcterms:modified>
</cp:coreProperties>
</file>